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9A" w:rsidRPr="00D8029A" w:rsidRDefault="006719A4" w:rsidP="006D23FD">
      <w:pPr>
        <w:rPr>
          <w:rFonts w:ascii="Arial" w:hAnsi="Arial" w:cs="Arial"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4E1ED3" wp14:editId="3E016B74">
            <wp:extent cx="1635125" cy="817880"/>
            <wp:effectExtent l="0" t="0" r="0" b="0"/>
            <wp:docPr id="1" name="Bild 1" descr="C:\Eigene Dateien\Trinkwass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gene Dateien\Trinkwasse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A" w:rsidRDefault="00D8029A" w:rsidP="006D23FD">
      <w:pPr>
        <w:rPr>
          <w:rFonts w:ascii="Arial" w:hAnsi="Arial" w:cs="Arial"/>
          <w:b/>
          <w:bCs/>
        </w:rPr>
      </w:pPr>
    </w:p>
    <w:p w:rsidR="006D23FD" w:rsidRPr="006D23FD" w:rsidRDefault="006D23FD" w:rsidP="006D23FD">
      <w:pPr>
        <w:rPr>
          <w:rFonts w:ascii="Arial" w:hAnsi="Arial" w:cs="Arial"/>
          <w:b/>
          <w:bCs/>
        </w:rPr>
      </w:pPr>
      <w:r w:rsidRPr="006D23FD">
        <w:rPr>
          <w:rFonts w:ascii="Arial" w:hAnsi="Arial" w:cs="Arial"/>
          <w:b/>
          <w:bCs/>
        </w:rPr>
        <w:t>Bekanntmachung</w:t>
      </w:r>
    </w:p>
    <w:p w:rsidR="005A4CC9" w:rsidRPr="006D23FD" w:rsidRDefault="00771F85" w:rsidP="005A4C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Aufhebung </w:t>
      </w:r>
      <w:r w:rsidR="005A4CC9">
        <w:rPr>
          <w:rFonts w:ascii="Arial" w:hAnsi="Arial" w:cs="Arial"/>
          <w:b/>
          <w:bCs/>
        </w:rPr>
        <w:t xml:space="preserve">des </w:t>
      </w:r>
      <w:r w:rsidR="006D23FD" w:rsidRPr="006D23FD">
        <w:rPr>
          <w:rFonts w:ascii="Arial" w:hAnsi="Arial" w:cs="Arial"/>
          <w:b/>
          <w:bCs/>
        </w:rPr>
        <w:t>Abkochgebot</w:t>
      </w:r>
      <w:r w:rsidR="005A4CC9">
        <w:rPr>
          <w:rFonts w:ascii="Arial" w:hAnsi="Arial" w:cs="Arial"/>
          <w:b/>
          <w:bCs/>
        </w:rPr>
        <w:t>es</w:t>
      </w:r>
      <w:r w:rsidR="006D23FD" w:rsidRPr="006D23FD">
        <w:rPr>
          <w:rFonts w:ascii="Arial" w:hAnsi="Arial" w:cs="Arial"/>
          <w:b/>
          <w:bCs/>
        </w:rPr>
        <w:t xml:space="preserve"> für Trinkwasser im Bereich der Wasserversorgung Unteres </w:t>
      </w:r>
      <w:proofErr w:type="spellStart"/>
      <w:r w:rsidR="006D23FD" w:rsidRPr="006D23FD">
        <w:rPr>
          <w:rFonts w:ascii="Arial" w:hAnsi="Arial" w:cs="Arial"/>
          <w:b/>
          <w:bCs/>
        </w:rPr>
        <w:t>Schussental</w:t>
      </w:r>
      <w:proofErr w:type="spellEnd"/>
      <w:r w:rsidR="006D23FD" w:rsidRPr="006D23FD">
        <w:rPr>
          <w:rFonts w:ascii="Arial" w:hAnsi="Arial" w:cs="Arial"/>
          <w:b/>
          <w:bCs/>
        </w:rPr>
        <w:t xml:space="preserve"> (ZWUS) und </w:t>
      </w:r>
      <w:r w:rsidR="009A7D1A">
        <w:rPr>
          <w:rFonts w:ascii="Arial" w:hAnsi="Arial" w:cs="Arial"/>
          <w:b/>
          <w:bCs/>
        </w:rPr>
        <w:t xml:space="preserve">für </w:t>
      </w:r>
      <w:r w:rsidR="006D23FD" w:rsidRPr="006D23FD">
        <w:rPr>
          <w:rFonts w:ascii="Arial" w:hAnsi="Arial" w:cs="Arial"/>
          <w:b/>
          <w:bCs/>
        </w:rPr>
        <w:t xml:space="preserve">das Gemeindegebiet Langenargen </w:t>
      </w:r>
    </w:p>
    <w:p w:rsidR="006D23FD" w:rsidRPr="006D23FD" w:rsidRDefault="006D23FD" w:rsidP="006D23FD">
      <w:pPr>
        <w:rPr>
          <w:rFonts w:ascii="Arial" w:hAnsi="Arial" w:cs="Arial"/>
          <w:b/>
          <w:bCs/>
        </w:rPr>
      </w:pPr>
    </w:p>
    <w:p w:rsidR="006D23FD" w:rsidRPr="007337A3" w:rsidRDefault="006D23FD" w:rsidP="006D23FD">
      <w:pPr>
        <w:rPr>
          <w:rFonts w:ascii="Arial" w:hAnsi="Arial" w:cs="Arial"/>
          <w:b/>
        </w:rPr>
      </w:pPr>
      <w:r w:rsidRPr="007337A3">
        <w:rPr>
          <w:rFonts w:ascii="Arial" w:hAnsi="Arial" w:cs="Arial"/>
          <w:b/>
        </w:rPr>
        <w:t xml:space="preserve">Stand: </w:t>
      </w:r>
      <w:r w:rsidR="00F503A3" w:rsidRPr="007337A3">
        <w:rPr>
          <w:rFonts w:ascii="Arial" w:hAnsi="Arial" w:cs="Arial"/>
          <w:b/>
        </w:rPr>
        <w:t>Donnerstag</w:t>
      </w:r>
      <w:r w:rsidRPr="007337A3">
        <w:rPr>
          <w:rFonts w:ascii="Arial" w:hAnsi="Arial" w:cs="Arial"/>
          <w:b/>
        </w:rPr>
        <w:t>, 2</w:t>
      </w:r>
      <w:r w:rsidR="006056F6" w:rsidRPr="007337A3">
        <w:rPr>
          <w:rFonts w:ascii="Arial" w:hAnsi="Arial" w:cs="Arial"/>
          <w:b/>
        </w:rPr>
        <w:t>8</w:t>
      </w:r>
      <w:r w:rsidRPr="007337A3">
        <w:rPr>
          <w:rFonts w:ascii="Arial" w:hAnsi="Arial" w:cs="Arial"/>
          <w:b/>
        </w:rPr>
        <w:t xml:space="preserve">. Dezember 2023, </w:t>
      </w:r>
      <w:r w:rsidR="00C23091" w:rsidRPr="007337A3">
        <w:rPr>
          <w:rFonts w:ascii="Arial" w:hAnsi="Arial" w:cs="Arial"/>
          <w:b/>
        </w:rPr>
        <w:t>1</w:t>
      </w:r>
      <w:r w:rsidR="00F84B86">
        <w:rPr>
          <w:rFonts w:ascii="Arial" w:hAnsi="Arial" w:cs="Arial"/>
          <w:b/>
        </w:rPr>
        <w:t>4</w:t>
      </w:r>
      <w:r w:rsidR="00C23091" w:rsidRPr="007337A3">
        <w:rPr>
          <w:rFonts w:ascii="Arial" w:hAnsi="Arial" w:cs="Arial"/>
          <w:b/>
        </w:rPr>
        <w:t>.</w:t>
      </w:r>
      <w:r w:rsidR="00F84B86">
        <w:rPr>
          <w:rFonts w:ascii="Arial" w:hAnsi="Arial" w:cs="Arial"/>
          <w:b/>
        </w:rPr>
        <w:t>45</w:t>
      </w:r>
      <w:r w:rsidRPr="007337A3">
        <w:rPr>
          <w:rFonts w:ascii="Arial" w:hAnsi="Arial" w:cs="Arial"/>
          <w:b/>
        </w:rPr>
        <w:t xml:space="preserve"> Uhr</w:t>
      </w:r>
    </w:p>
    <w:p w:rsidR="006D23FD" w:rsidRPr="006D23FD" w:rsidRDefault="006D23FD" w:rsidP="006D23FD">
      <w:pPr>
        <w:rPr>
          <w:rFonts w:ascii="Arial" w:hAnsi="Arial" w:cs="Arial"/>
        </w:rPr>
      </w:pPr>
    </w:p>
    <w:p w:rsidR="006D23FD" w:rsidRPr="006D23FD" w:rsidRDefault="006D23FD" w:rsidP="006D23FD">
      <w:pPr>
        <w:rPr>
          <w:rFonts w:ascii="Arial" w:hAnsi="Arial" w:cs="Arial"/>
        </w:rPr>
      </w:pPr>
      <w:r w:rsidRPr="00630319">
        <w:rPr>
          <w:rFonts w:ascii="Arial" w:hAnsi="Arial" w:cs="Arial"/>
          <w:highlight w:val="yellow"/>
        </w:rPr>
        <w:t xml:space="preserve">Das seit Montag, den 18. Dezember 2023 in Kraft befindliche </w:t>
      </w:r>
      <w:r w:rsidRPr="00630319">
        <w:rPr>
          <w:rFonts w:ascii="Arial" w:hAnsi="Arial" w:cs="Arial"/>
          <w:b/>
          <w:highlight w:val="yellow"/>
        </w:rPr>
        <w:t xml:space="preserve">Abkochgebot </w:t>
      </w:r>
      <w:r w:rsidRPr="00630319">
        <w:rPr>
          <w:rFonts w:ascii="Arial" w:hAnsi="Arial" w:cs="Arial"/>
          <w:highlight w:val="yellow"/>
        </w:rPr>
        <w:t xml:space="preserve">für die Versorgungsbereiche des ZWUS und Langenargen </w:t>
      </w:r>
      <w:r w:rsidR="00EB5C54" w:rsidRPr="00630319">
        <w:rPr>
          <w:rFonts w:ascii="Arial" w:hAnsi="Arial" w:cs="Arial"/>
          <w:highlight w:val="yellow"/>
        </w:rPr>
        <w:t xml:space="preserve">(siehe Karte auf der Homepage) </w:t>
      </w:r>
      <w:r w:rsidR="005A4CC9" w:rsidRPr="00630319">
        <w:rPr>
          <w:rFonts w:ascii="Arial" w:hAnsi="Arial" w:cs="Arial"/>
          <w:b/>
          <w:highlight w:val="yellow"/>
        </w:rPr>
        <w:t>wird ab sofort insgesamt aufgehoben</w:t>
      </w:r>
      <w:r w:rsidRPr="00630319">
        <w:rPr>
          <w:rFonts w:ascii="Arial" w:hAnsi="Arial" w:cs="Arial"/>
          <w:highlight w:val="yellow"/>
        </w:rPr>
        <w:t>.</w:t>
      </w:r>
      <w:r w:rsidRPr="006D23FD">
        <w:rPr>
          <w:rFonts w:ascii="Arial" w:hAnsi="Arial" w:cs="Arial"/>
        </w:rPr>
        <w:t xml:space="preserve"> </w:t>
      </w:r>
    </w:p>
    <w:p w:rsidR="006D23FD" w:rsidRPr="006D23FD" w:rsidRDefault="006D23FD" w:rsidP="006D23FD">
      <w:pPr>
        <w:rPr>
          <w:rFonts w:ascii="Arial" w:hAnsi="Arial" w:cs="Arial"/>
        </w:rPr>
      </w:pPr>
    </w:p>
    <w:p w:rsidR="005A4CC9" w:rsidRDefault="005A4CC9" w:rsidP="006D23F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6416">
        <w:rPr>
          <w:rFonts w:ascii="Arial" w:hAnsi="Arial" w:cs="Arial"/>
        </w:rPr>
        <w:t>ie genommenen Trinkwasser-Proben der letzten Tage sind wieder</w:t>
      </w:r>
      <w:r>
        <w:rPr>
          <w:rFonts w:ascii="Arial" w:hAnsi="Arial" w:cs="Arial"/>
        </w:rPr>
        <w:t xml:space="preserve"> frei von den relevanten Keimen Escherichia Coli, coliformen und Enterokokken. Die ab Montag, den 18.12.2023 </w:t>
      </w:r>
      <w:r w:rsidR="00F0597A">
        <w:rPr>
          <w:rFonts w:ascii="Arial" w:hAnsi="Arial" w:cs="Arial"/>
        </w:rPr>
        <w:t xml:space="preserve">mit Bekanntwerden der Verunreinigung </w:t>
      </w:r>
      <w:r>
        <w:rPr>
          <w:rFonts w:ascii="Arial" w:hAnsi="Arial" w:cs="Arial"/>
        </w:rPr>
        <w:t xml:space="preserve">eingeleiteten </w:t>
      </w:r>
      <w:r w:rsidR="00630319">
        <w:rPr>
          <w:rFonts w:ascii="Arial" w:hAnsi="Arial" w:cs="Arial"/>
        </w:rPr>
        <w:t xml:space="preserve">und durchgeführten </w:t>
      </w:r>
      <w:r>
        <w:rPr>
          <w:rFonts w:ascii="Arial" w:hAnsi="Arial" w:cs="Arial"/>
        </w:rPr>
        <w:t>Maßnahmen waren erfolgreich</w:t>
      </w:r>
      <w:r w:rsidR="00280819">
        <w:rPr>
          <w:rFonts w:ascii="Arial" w:hAnsi="Arial" w:cs="Arial"/>
        </w:rPr>
        <w:t>.</w:t>
      </w:r>
    </w:p>
    <w:p w:rsidR="00280819" w:rsidRDefault="00280819" w:rsidP="006D23FD">
      <w:pPr>
        <w:rPr>
          <w:rFonts w:ascii="Arial" w:hAnsi="Arial" w:cs="Arial"/>
        </w:rPr>
      </w:pPr>
    </w:p>
    <w:p w:rsidR="00280819" w:rsidRPr="00280819" w:rsidRDefault="00280819" w:rsidP="006D23FD">
      <w:pPr>
        <w:rPr>
          <w:rFonts w:ascii="Arial" w:hAnsi="Arial" w:cs="Arial"/>
          <w:b/>
        </w:rPr>
      </w:pPr>
      <w:r w:rsidRPr="00280819">
        <w:rPr>
          <w:rFonts w:ascii="Arial" w:hAnsi="Arial" w:cs="Arial"/>
          <w:b/>
        </w:rPr>
        <w:t>Abkoc</w:t>
      </w:r>
      <w:r w:rsidR="006067EA">
        <w:rPr>
          <w:rFonts w:ascii="Arial" w:hAnsi="Arial" w:cs="Arial"/>
          <w:b/>
        </w:rPr>
        <w:t>hempfehlung</w:t>
      </w:r>
      <w:r w:rsidRPr="00280819">
        <w:rPr>
          <w:rFonts w:ascii="Arial" w:hAnsi="Arial" w:cs="Arial"/>
          <w:b/>
        </w:rPr>
        <w:t xml:space="preserve"> für vulnerable Gruppen</w:t>
      </w:r>
    </w:p>
    <w:p w:rsidR="00280819" w:rsidRDefault="00280819" w:rsidP="006D2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Personen mit einer </w:t>
      </w:r>
      <w:r w:rsidR="006067EA">
        <w:rPr>
          <w:rFonts w:ascii="Arial" w:hAnsi="Arial" w:cs="Arial"/>
        </w:rPr>
        <w:t>eingeschränkten</w:t>
      </w:r>
      <w:r>
        <w:rPr>
          <w:rFonts w:ascii="Arial" w:hAnsi="Arial" w:cs="Arial"/>
        </w:rPr>
        <w:t xml:space="preserve">/gestörten Immunabwehr </w:t>
      </w:r>
      <w:r w:rsidR="006067EA">
        <w:rPr>
          <w:rFonts w:ascii="Arial" w:hAnsi="Arial" w:cs="Arial"/>
        </w:rPr>
        <w:t xml:space="preserve">(z.B. </w:t>
      </w:r>
      <w:r w:rsidR="00AB559B">
        <w:rPr>
          <w:rFonts w:ascii="Arial" w:hAnsi="Arial" w:cs="Arial"/>
        </w:rPr>
        <w:t xml:space="preserve">akut oder chronisch </w:t>
      </w:r>
      <w:r w:rsidR="006067EA">
        <w:rPr>
          <w:rFonts w:ascii="Arial" w:hAnsi="Arial" w:cs="Arial"/>
        </w:rPr>
        <w:t xml:space="preserve">Kranke, Säuglinge, Kleinkinder, Schwangere) </w:t>
      </w:r>
      <w:r w:rsidR="007337A3">
        <w:rPr>
          <w:rFonts w:ascii="Arial" w:hAnsi="Arial" w:cs="Arial"/>
        </w:rPr>
        <w:t>ist es ratsam</w:t>
      </w:r>
      <w:r>
        <w:rPr>
          <w:rFonts w:ascii="Arial" w:hAnsi="Arial" w:cs="Arial"/>
        </w:rPr>
        <w:t xml:space="preserve">, </w:t>
      </w:r>
      <w:r w:rsidR="006067EA">
        <w:rPr>
          <w:rFonts w:ascii="Arial" w:hAnsi="Arial" w:cs="Arial"/>
        </w:rPr>
        <w:t>auch bis über den Jahreswechsel vorsorglich weiter abzukochen oder geeignetes Flaschenwasser</w:t>
      </w:r>
      <w:r w:rsidR="005E727E">
        <w:rPr>
          <w:rFonts w:ascii="Arial" w:hAnsi="Arial" w:cs="Arial"/>
        </w:rPr>
        <w:t xml:space="preserve"> </w:t>
      </w:r>
      <w:r w:rsidR="006067EA">
        <w:rPr>
          <w:rFonts w:ascii="Arial" w:hAnsi="Arial" w:cs="Arial"/>
        </w:rPr>
        <w:t>zu benutzen.</w:t>
      </w:r>
      <w:r w:rsidR="000222A9">
        <w:rPr>
          <w:rFonts w:ascii="Arial" w:hAnsi="Arial" w:cs="Arial"/>
        </w:rPr>
        <w:t xml:space="preserve"> Insbesondere für die </w:t>
      </w:r>
      <w:r w:rsidR="000222A9" w:rsidRPr="004213D5">
        <w:rPr>
          <w:rFonts w:ascii="Arial" w:hAnsi="Arial" w:cs="Arial"/>
          <w:b/>
        </w:rPr>
        <w:t>Zubereitung von Säuglingsnahrung</w:t>
      </w:r>
      <w:r w:rsidR="000735BF">
        <w:rPr>
          <w:rFonts w:ascii="Arial" w:hAnsi="Arial" w:cs="Arial"/>
        </w:rPr>
        <w:t xml:space="preserve"> müssen die Hinweise der Produzenten auf den Wasserflaschen beachtet werden.</w:t>
      </w:r>
    </w:p>
    <w:p w:rsidR="005A4CC9" w:rsidRDefault="005A4CC9" w:rsidP="006D23FD">
      <w:pPr>
        <w:rPr>
          <w:rFonts w:ascii="Arial" w:hAnsi="Arial" w:cs="Arial"/>
        </w:rPr>
      </w:pPr>
    </w:p>
    <w:p w:rsidR="005A4CC9" w:rsidRDefault="005A4CC9" w:rsidP="006D23FD">
      <w:pPr>
        <w:rPr>
          <w:rFonts w:ascii="Arial" w:hAnsi="Arial" w:cs="Arial"/>
          <w:b/>
        </w:rPr>
      </w:pPr>
      <w:r w:rsidRPr="005A4CC9">
        <w:rPr>
          <w:rFonts w:ascii="Arial" w:hAnsi="Arial" w:cs="Arial"/>
          <w:b/>
        </w:rPr>
        <w:t>Sicherheitschlorung bereits am 23.12.2023 beendet</w:t>
      </w:r>
    </w:p>
    <w:p w:rsidR="005A4CC9" w:rsidRDefault="005A4CC9" w:rsidP="006D2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seit mehreren Tagen keine Chlorbeigabe mehr vorgenommen und mit nicht gechlortem Wasser nachgespeist wurde, ist in den Netzen des ZWUS und </w:t>
      </w:r>
      <w:proofErr w:type="spellStart"/>
      <w:r>
        <w:rPr>
          <w:rFonts w:ascii="Arial" w:hAnsi="Arial" w:cs="Arial"/>
        </w:rPr>
        <w:t>Langenargens</w:t>
      </w:r>
      <w:proofErr w:type="spellEnd"/>
      <w:r>
        <w:rPr>
          <w:rFonts w:ascii="Arial" w:hAnsi="Arial" w:cs="Arial"/>
        </w:rPr>
        <w:t xml:space="preserve"> </w:t>
      </w:r>
      <w:r w:rsidR="00630319">
        <w:rPr>
          <w:rFonts w:ascii="Arial" w:hAnsi="Arial" w:cs="Arial"/>
        </w:rPr>
        <w:t>keine Restchlorkonzentration mehr messbar.</w:t>
      </w:r>
    </w:p>
    <w:p w:rsidR="00F36416" w:rsidRDefault="00F36416" w:rsidP="006D2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Trotz der schon seit mehreren Tagen keimfreien Proben blieb das Abkochgebot </w:t>
      </w:r>
      <w:r w:rsidR="00182EC9">
        <w:rPr>
          <w:rFonts w:ascii="Arial" w:hAnsi="Arial" w:cs="Arial"/>
        </w:rPr>
        <w:t>vorsorglich</w:t>
      </w:r>
      <w:r>
        <w:rPr>
          <w:rFonts w:ascii="Arial" w:hAnsi="Arial" w:cs="Arial"/>
        </w:rPr>
        <w:t xml:space="preserve"> aufrecht, bis sich das Chlor im Netz wieder voll abgebaut hat. So </w:t>
      </w:r>
      <w:r w:rsidR="006067EA">
        <w:rPr>
          <w:rFonts w:ascii="Arial" w:hAnsi="Arial" w:cs="Arial"/>
        </w:rPr>
        <w:t>soll möglichst</w:t>
      </w:r>
      <w:r>
        <w:rPr>
          <w:rFonts w:ascii="Arial" w:hAnsi="Arial" w:cs="Arial"/>
        </w:rPr>
        <w:t xml:space="preserve"> sichergestellt</w:t>
      </w:r>
      <w:r w:rsidR="006067EA">
        <w:rPr>
          <w:rFonts w:ascii="Arial" w:hAnsi="Arial" w:cs="Arial"/>
        </w:rPr>
        <w:t xml:space="preserve"> sein</w:t>
      </w:r>
      <w:r>
        <w:rPr>
          <w:rFonts w:ascii="Arial" w:hAnsi="Arial" w:cs="Arial"/>
        </w:rPr>
        <w:t>, dass auch ohne Chlor kein erneutes Aufkeimen zu befürchten ist.</w:t>
      </w:r>
    </w:p>
    <w:p w:rsidR="00D44146" w:rsidRDefault="00D44146" w:rsidP="006D23FD">
      <w:pPr>
        <w:rPr>
          <w:rFonts w:ascii="Arial" w:hAnsi="Arial" w:cs="Arial"/>
        </w:rPr>
      </w:pPr>
    </w:p>
    <w:p w:rsidR="00630319" w:rsidRPr="00B0360C" w:rsidRDefault="00630319" w:rsidP="00630319">
      <w:pPr>
        <w:rPr>
          <w:rFonts w:ascii="Arial" w:hAnsi="Arial" w:cs="Arial"/>
          <w:b/>
          <w:highlight w:val="yellow"/>
        </w:rPr>
      </w:pPr>
      <w:r w:rsidRPr="00B0360C">
        <w:rPr>
          <w:rFonts w:ascii="Arial" w:hAnsi="Arial" w:cs="Arial"/>
          <w:b/>
          <w:highlight w:val="yellow"/>
        </w:rPr>
        <w:t>!!! Wichtige</w:t>
      </w:r>
      <w:r>
        <w:rPr>
          <w:rFonts w:ascii="Arial" w:hAnsi="Arial" w:cs="Arial"/>
          <w:b/>
          <w:highlight w:val="yellow"/>
        </w:rPr>
        <w:t xml:space="preserve"> I</w:t>
      </w:r>
      <w:r w:rsidRPr="00B0360C">
        <w:rPr>
          <w:rFonts w:ascii="Arial" w:hAnsi="Arial" w:cs="Arial"/>
          <w:b/>
          <w:highlight w:val="yellow"/>
        </w:rPr>
        <w:t xml:space="preserve">nformation </w:t>
      </w:r>
      <w:r>
        <w:rPr>
          <w:rFonts w:ascii="Arial" w:hAnsi="Arial" w:cs="Arial"/>
          <w:b/>
          <w:highlight w:val="yellow"/>
        </w:rPr>
        <w:t xml:space="preserve">und </w:t>
      </w:r>
      <w:proofErr w:type="spellStart"/>
      <w:proofErr w:type="gramStart"/>
      <w:r>
        <w:rPr>
          <w:rFonts w:ascii="Arial" w:hAnsi="Arial" w:cs="Arial"/>
          <w:b/>
          <w:highlight w:val="yellow"/>
        </w:rPr>
        <w:t>Bitte</w:t>
      </w:r>
      <w:proofErr w:type="spellEnd"/>
      <w:r>
        <w:rPr>
          <w:rFonts w:ascii="Arial" w:hAnsi="Arial" w:cs="Arial"/>
          <w:b/>
          <w:highlight w:val="yellow"/>
        </w:rPr>
        <w:t xml:space="preserve"> </w:t>
      </w:r>
      <w:r w:rsidRPr="00B0360C">
        <w:rPr>
          <w:rFonts w:ascii="Arial" w:hAnsi="Arial" w:cs="Arial"/>
          <w:b/>
          <w:highlight w:val="yellow"/>
        </w:rPr>
        <w:t>!!!</w:t>
      </w:r>
      <w:proofErr w:type="gramEnd"/>
    </w:p>
    <w:p w:rsidR="00630319" w:rsidRPr="00B0360C" w:rsidRDefault="00630319" w:rsidP="00630319">
      <w:pPr>
        <w:rPr>
          <w:rFonts w:ascii="Arial" w:hAnsi="Arial" w:cs="Arial"/>
          <w:b/>
          <w:highlight w:val="yellow"/>
        </w:rPr>
      </w:pPr>
    </w:p>
    <w:p w:rsidR="00630319" w:rsidRPr="00B0360C" w:rsidRDefault="00630319" w:rsidP="00630319">
      <w:pPr>
        <w:rPr>
          <w:rFonts w:ascii="Arial" w:hAnsi="Arial" w:cs="Arial"/>
          <w:b/>
          <w:highlight w:val="yellow"/>
        </w:rPr>
      </w:pPr>
      <w:r w:rsidRPr="00B0360C">
        <w:rPr>
          <w:rFonts w:ascii="Arial" w:hAnsi="Arial" w:cs="Arial"/>
          <w:b/>
          <w:highlight w:val="yellow"/>
        </w:rPr>
        <w:t xml:space="preserve">Derzeit befinden sich viele im vom Abkochbereich (Versorgungsbereich ZWUS und Langenargen) betroffene Menschen im Weihnachtsurlaub und sind mehrere Tage nicht zu Hause. </w:t>
      </w:r>
      <w:r>
        <w:rPr>
          <w:rFonts w:ascii="Arial" w:hAnsi="Arial" w:cs="Arial"/>
          <w:b/>
          <w:highlight w:val="yellow"/>
        </w:rPr>
        <w:t xml:space="preserve">Nach </w:t>
      </w:r>
      <w:r w:rsidR="00F36416">
        <w:rPr>
          <w:rFonts w:ascii="Arial" w:hAnsi="Arial" w:cs="Arial"/>
          <w:b/>
          <w:highlight w:val="yellow"/>
        </w:rPr>
        <w:t xml:space="preserve">dem </w:t>
      </w:r>
      <w:r>
        <w:rPr>
          <w:rFonts w:ascii="Arial" w:hAnsi="Arial" w:cs="Arial"/>
          <w:b/>
          <w:highlight w:val="yellow"/>
        </w:rPr>
        <w:t>Ende des Abkochgebotes</w:t>
      </w:r>
      <w:r w:rsidRPr="00B0360C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i</w:t>
      </w:r>
      <w:r w:rsidRPr="00B0360C">
        <w:rPr>
          <w:rFonts w:ascii="Arial" w:hAnsi="Arial" w:cs="Arial"/>
          <w:b/>
          <w:highlight w:val="yellow"/>
        </w:rPr>
        <w:t xml:space="preserve">st </w:t>
      </w:r>
      <w:r>
        <w:rPr>
          <w:rFonts w:ascii="Arial" w:hAnsi="Arial" w:cs="Arial"/>
          <w:b/>
          <w:highlight w:val="yellow"/>
        </w:rPr>
        <w:t xml:space="preserve">es </w:t>
      </w:r>
      <w:r w:rsidR="00F36416">
        <w:rPr>
          <w:rFonts w:ascii="Arial" w:hAnsi="Arial" w:cs="Arial"/>
          <w:b/>
          <w:highlight w:val="yellow"/>
        </w:rPr>
        <w:t xml:space="preserve">jetzt </w:t>
      </w:r>
      <w:r w:rsidRPr="00B0360C">
        <w:rPr>
          <w:rFonts w:ascii="Arial" w:hAnsi="Arial" w:cs="Arial"/>
          <w:b/>
          <w:highlight w:val="yellow"/>
        </w:rPr>
        <w:t xml:space="preserve">wichtig, dass </w:t>
      </w:r>
      <w:r w:rsidR="00F36416">
        <w:rPr>
          <w:rFonts w:ascii="Arial" w:hAnsi="Arial" w:cs="Arial"/>
          <w:b/>
          <w:highlight w:val="yellow"/>
        </w:rPr>
        <w:t>S</w:t>
      </w:r>
      <w:r w:rsidRPr="00B0360C">
        <w:rPr>
          <w:rFonts w:ascii="Arial" w:hAnsi="Arial" w:cs="Arial"/>
          <w:b/>
          <w:highlight w:val="yellow"/>
        </w:rPr>
        <w:t xml:space="preserve">ie nach </w:t>
      </w:r>
      <w:r w:rsidR="00F36416">
        <w:rPr>
          <w:rFonts w:ascii="Arial" w:hAnsi="Arial" w:cs="Arial"/>
          <w:b/>
          <w:highlight w:val="yellow"/>
        </w:rPr>
        <w:t>I</w:t>
      </w:r>
      <w:r w:rsidRPr="00B0360C">
        <w:rPr>
          <w:rFonts w:ascii="Arial" w:hAnsi="Arial" w:cs="Arial"/>
          <w:b/>
          <w:highlight w:val="yellow"/>
        </w:rPr>
        <w:t xml:space="preserve">hrer Rückkehr aus dem Urlaub alle Wasserentnahmestellen/Zapfstellen in den Haushalten einmal gründlich laufenlassen, um die </w:t>
      </w:r>
      <w:r>
        <w:rPr>
          <w:rFonts w:ascii="Arial" w:hAnsi="Arial" w:cs="Arial"/>
          <w:b/>
          <w:highlight w:val="yellow"/>
        </w:rPr>
        <w:t>Hausi</w:t>
      </w:r>
      <w:r w:rsidRPr="00B0360C">
        <w:rPr>
          <w:rFonts w:ascii="Arial" w:hAnsi="Arial" w:cs="Arial"/>
          <w:b/>
          <w:highlight w:val="yellow"/>
        </w:rPr>
        <w:t>nstallation mit dem keimfreien Wasser zu fluten.</w:t>
      </w:r>
    </w:p>
    <w:p w:rsidR="00630319" w:rsidRDefault="00630319" w:rsidP="00630319">
      <w:pPr>
        <w:rPr>
          <w:rFonts w:ascii="Arial" w:hAnsi="Arial" w:cs="Arial"/>
          <w:b/>
          <w:highlight w:val="yellow"/>
        </w:rPr>
      </w:pPr>
    </w:p>
    <w:p w:rsidR="00630319" w:rsidRDefault="00630319" w:rsidP="00630319">
      <w:pPr>
        <w:rPr>
          <w:rFonts w:ascii="Arial" w:hAnsi="Arial" w:cs="Arial"/>
          <w:b/>
        </w:rPr>
      </w:pPr>
      <w:r w:rsidRPr="00B0360C">
        <w:rPr>
          <w:rFonts w:ascii="Arial" w:hAnsi="Arial" w:cs="Arial"/>
          <w:b/>
          <w:highlight w:val="yellow"/>
        </w:rPr>
        <w:t>!!! Bitte informieren Sie Verwandte, Freunde und Nachbarn schon vor oder während ihrer Rückkehr aus dem Urlaub</w:t>
      </w:r>
      <w:r w:rsidR="00F36416">
        <w:rPr>
          <w:rFonts w:ascii="Arial" w:hAnsi="Arial" w:cs="Arial"/>
          <w:b/>
          <w:highlight w:val="yellow"/>
        </w:rPr>
        <w:t xml:space="preserve"> darüber, dass das Abkochgebot aufgehoben ist und die Hausinstallation </w:t>
      </w:r>
      <w:r w:rsidR="004F7B55">
        <w:rPr>
          <w:rFonts w:ascii="Arial" w:hAnsi="Arial" w:cs="Arial"/>
          <w:b/>
          <w:highlight w:val="yellow"/>
        </w:rPr>
        <w:t xml:space="preserve">mit frischem Wasser umgesetzt werden </w:t>
      </w:r>
      <w:proofErr w:type="gramStart"/>
      <w:r w:rsidR="004F7B55">
        <w:rPr>
          <w:rFonts w:ascii="Arial" w:hAnsi="Arial" w:cs="Arial"/>
          <w:b/>
          <w:highlight w:val="yellow"/>
        </w:rPr>
        <w:t>sollte</w:t>
      </w:r>
      <w:r>
        <w:rPr>
          <w:rFonts w:ascii="Arial" w:hAnsi="Arial" w:cs="Arial"/>
          <w:b/>
          <w:highlight w:val="yellow"/>
        </w:rPr>
        <w:t xml:space="preserve"> </w:t>
      </w:r>
      <w:r w:rsidRPr="00B0360C">
        <w:rPr>
          <w:rFonts w:ascii="Arial" w:hAnsi="Arial" w:cs="Arial"/>
          <w:b/>
          <w:highlight w:val="yellow"/>
        </w:rPr>
        <w:t>!!!</w:t>
      </w:r>
      <w:proofErr w:type="gramEnd"/>
    </w:p>
    <w:p w:rsidR="00630319" w:rsidRDefault="00630319" w:rsidP="00630319">
      <w:pPr>
        <w:rPr>
          <w:rFonts w:ascii="Arial" w:hAnsi="Arial" w:cs="Arial"/>
          <w:b/>
        </w:rPr>
      </w:pPr>
    </w:p>
    <w:p w:rsidR="00630319" w:rsidRDefault="00630319" w:rsidP="006303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raten grundsätzlich auch sonst in unseren Veröffentlichungen nach mehreren Tagen Abwesenheit, die Installation kurz durchzuspülen. </w:t>
      </w:r>
      <w:r w:rsidR="005E727E">
        <w:rPr>
          <w:rFonts w:ascii="Arial" w:hAnsi="Arial" w:cs="Arial"/>
        </w:rPr>
        <w:t xml:space="preserve">Länger stehendes Wasser kann in jeder Situation aufkeimen. </w:t>
      </w:r>
      <w:r w:rsidRPr="00B0360C">
        <w:rPr>
          <w:rFonts w:ascii="Arial" w:hAnsi="Arial" w:cs="Arial"/>
          <w:b/>
        </w:rPr>
        <w:t>Das gilt in der jetzigen Situation aber ganz ausdrücklich</w:t>
      </w:r>
      <w:r>
        <w:rPr>
          <w:rFonts w:ascii="Arial" w:hAnsi="Arial" w:cs="Arial"/>
        </w:rPr>
        <w:t xml:space="preserve">. Auch die betroffenen Gemeinden werden in den derzeit nicht genutzten öffentlichen Gebäuden (Kitas, Schulen, Hallen usw.) die Installationen gründlich mit Wasser umsetzen, ehe der Betrieb dort </w:t>
      </w:r>
      <w:r w:rsidR="00182EC9">
        <w:rPr>
          <w:rFonts w:ascii="Arial" w:hAnsi="Arial" w:cs="Arial"/>
        </w:rPr>
        <w:t xml:space="preserve">2024 </w:t>
      </w:r>
      <w:proofErr w:type="gramStart"/>
      <w:r>
        <w:rPr>
          <w:rFonts w:ascii="Arial" w:hAnsi="Arial" w:cs="Arial"/>
        </w:rPr>
        <w:t>wieder beginnt</w:t>
      </w:r>
      <w:proofErr w:type="gramEnd"/>
      <w:r>
        <w:rPr>
          <w:rFonts w:ascii="Arial" w:hAnsi="Arial" w:cs="Arial"/>
        </w:rPr>
        <w:t>.</w:t>
      </w:r>
    </w:p>
    <w:p w:rsidR="00280819" w:rsidRDefault="00280819" w:rsidP="00630319">
      <w:pPr>
        <w:rPr>
          <w:rFonts w:ascii="Arial" w:hAnsi="Arial" w:cs="Arial"/>
        </w:rPr>
      </w:pPr>
    </w:p>
    <w:p w:rsidR="00280819" w:rsidRDefault="00280819" w:rsidP="0063031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Wer ohnehin </w:t>
      </w:r>
      <w:r w:rsidR="00182EC9">
        <w:rPr>
          <w:rFonts w:ascii="Arial" w:hAnsi="Arial" w:cs="Arial"/>
        </w:rPr>
        <w:t xml:space="preserve">in der Zeit des Abkochgebotes </w:t>
      </w:r>
      <w:r>
        <w:rPr>
          <w:rFonts w:ascii="Arial" w:hAnsi="Arial" w:cs="Arial"/>
        </w:rPr>
        <w:t>meist zu Hause war, hat durch den regelmäßigen Gebrauch (Duschen, Waschen, WC usw.) für den nötigen Durchfluss in der Hausinstallation gesorgt</w:t>
      </w:r>
      <w:r w:rsidR="00182EC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hier ist nichts weiter zu beachten.</w:t>
      </w:r>
    </w:p>
    <w:p w:rsidR="004F7B55" w:rsidRDefault="004F7B55" w:rsidP="00630319">
      <w:pPr>
        <w:rPr>
          <w:rFonts w:ascii="Arial" w:hAnsi="Arial" w:cs="Arial"/>
        </w:rPr>
      </w:pPr>
    </w:p>
    <w:p w:rsidR="004F7B55" w:rsidRDefault="004F7B55" w:rsidP="00630319">
      <w:pPr>
        <w:rPr>
          <w:rFonts w:ascii="Arial" w:hAnsi="Arial" w:cs="Arial"/>
          <w:b/>
        </w:rPr>
      </w:pPr>
      <w:r w:rsidRPr="004F7B55">
        <w:rPr>
          <w:rFonts w:ascii="Arial" w:hAnsi="Arial" w:cs="Arial"/>
          <w:b/>
        </w:rPr>
        <w:t>Beprobungen werden zunächst über das vorgeschriebene Maß hinaus fortgesetzt</w:t>
      </w:r>
    </w:p>
    <w:p w:rsidR="004F7B55" w:rsidRPr="004F7B55" w:rsidRDefault="004F7B55" w:rsidP="00630319">
      <w:pPr>
        <w:rPr>
          <w:rFonts w:ascii="Arial" w:hAnsi="Arial" w:cs="Arial"/>
        </w:rPr>
      </w:pPr>
      <w:r>
        <w:rPr>
          <w:rFonts w:ascii="Arial" w:hAnsi="Arial" w:cs="Arial"/>
        </w:rPr>
        <w:t>Vorerst werden die Beprobungen engmaschig weiterbetrieben.</w:t>
      </w:r>
    </w:p>
    <w:p w:rsidR="00630319" w:rsidRDefault="00630319" w:rsidP="00630319">
      <w:pPr>
        <w:rPr>
          <w:rFonts w:ascii="Arial" w:hAnsi="Arial" w:cs="Arial"/>
        </w:rPr>
      </w:pPr>
    </w:p>
    <w:p w:rsidR="005A4CC9" w:rsidRDefault="00630319" w:rsidP="006D23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Brunnen „Obere Wiesen“ bleibt vorerst vom Netz</w:t>
      </w:r>
    </w:p>
    <w:p w:rsidR="00630319" w:rsidRPr="00630319" w:rsidRDefault="00630319" w:rsidP="006D23FD">
      <w:pPr>
        <w:rPr>
          <w:rFonts w:ascii="Arial" w:hAnsi="Arial" w:cs="Arial"/>
        </w:rPr>
      </w:pPr>
      <w:r>
        <w:rPr>
          <w:rFonts w:ascii="Arial" w:hAnsi="Arial" w:cs="Arial"/>
        </w:rPr>
        <w:t>Der von der Verunreinigung betroffene Brunnen „Obere Wiesen“ wird derzeit ebenfalls regelmäßig beprobt. Die Verunreinigung wurde vermutlich durch einen Oberflächenwassereintrag im Bereich des Mühlkanals Langen</w:t>
      </w:r>
      <w:r w:rsidR="004F7B55">
        <w:rPr>
          <w:rFonts w:ascii="Arial" w:hAnsi="Arial" w:cs="Arial"/>
        </w:rPr>
        <w:t>argen verursacht. Zwar ist die Keimbelastung des Brunnens gering, aber es muss dauerhafte Keimfreiheit gewährleistet sein, ehe er wieder ans Netz genommen wird.</w:t>
      </w:r>
      <w:r w:rsidR="00182EC9">
        <w:rPr>
          <w:rFonts w:ascii="Arial" w:hAnsi="Arial" w:cs="Arial"/>
        </w:rPr>
        <w:t xml:space="preserve"> Über weitere Maßnahmen wird in den nächsten Wochen entschieden, so lange wird Wasser von den benachbarten Verbundpartnern Zweckverband Haslach-Wasserversorgung und Wasserwerk Meckenbeuren in die Netze ZWUS und Langenargen eingespeist. Auch die beiden Brunnen in Bierkeller (Gemarkung Langenargen) stehen für die Versorgung bereit, sodass es zu keinen Engpässen kommt.</w:t>
      </w:r>
    </w:p>
    <w:p w:rsidR="00630319" w:rsidRDefault="00630319" w:rsidP="006D23FD">
      <w:pPr>
        <w:rPr>
          <w:rFonts w:ascii="Arial" w:hAnsi="Arial" w:cs="Arial"/>
        </w:rPr>
      </w:pPr>
    </w:p>
    <w:p w:rsidR="005A4CC9" w:rsidRDefault="00CA7D5A" w:rsidP="006D23FD">
      <w:pPr>
        <w:rPr>
          <w:rFonts w:ascii="Arial" w:hAnsi="Arial" w:cs="Arial"/>
        </w:rPr>
      </w:pPr>
      <w:r w:rsidRPr="00F0597A">
        <w:rPr>
          <w:rFonts w:ascii="Arial" w:hAnsi="Arial" w:cs="Arial"/>
          <w:b/>
        </w:rPr>
        <w:t xml:space="preserve">An dieser Stelle möchten wir uns bei </w:t>
      </w:r>
      <w:r w:rsidR="00F0597A">
        <w:rPr>
          <w:rFonts w:ascii="Arial" w:hAnsi="Arial" w:cs="Arial"/>
          <w:b/>
        </w:rPr>
        <w:t>den</w:t>
      </w:r>
      <w:r w:rsidRPr="00F0597A">
        <w:rPr>
          <w:rFonts w:ascii="Arial" w:hAnsi="Arial" w:cs="Arial"/>
          <w:b/>
        </w:rPr>
        <w:t xml:space="preserve"> vom Abkochgebot Betroffenen für ihr Verständnis </w:t>
      </w:r>
      <w:r w:rsidR="00525795">
        <w:rPr>
          <w:rFonts w:ascii="Arial" w:hAnsi="Arial" w:cs="Arial"/>
          <w:b/>
        </w:rPr>
        <w:t xml:space="preserve">und ihre Mitwirkung </w:t>
      </w:r>
      <w:r w:rsidRPr="00F0597A">
        <w:rPr>
          <w:rFonts w:ascii="Arial" w:hAnsi="Arial" w:cs="Arial"/>
          <w:b/>
        </w:rPr>
        <w:t>bedanken</w:t>
      </w:r>
      <w:r>
        <w:rPr>
          <w:rFonts w:ascii="Arial" w:hAnsi="Arial" w:cs="Arial"/>
        </w:rPr>
        <w:t xml:space="preserve"> und </w:t>
      </w:r>
      <w:r w:rsidR="00F0597A">
        <w:rPr>
          <w:rFonts w:ascii="Arial" w:hAnsi="Arial" w:cs="Arial"/>
        </w:rPr>
        <w:t xml:space="preserve">bitten </w:t>
      </w:r>
      <w:r>
        <w:rPr>
          <w:rFonts w:ascii="Arial" w:hAnsi="Arial" w:cs="Arial"/>
        </w:rPr>
        <w:t>die Unannehmlichkeiten zu entschuldigen. Auch wenn die Ursachen außerhalb des Einflussbereiches Ihrer Wasserversorgungen lagen, tun wir alles dafür, die Risiken weiter zu minimieren.</w:t>
      </w:r>
    </w:p>
    <w:p w:rsidR="00CA7D5A" w:rsidRDefault="002E438D" w:rsidP="006D2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Dank gilt auch dem </w:t>
      </w:r>
      <w:r w:rsidR="00F0597A">
        <w:rPr>
          <w:rFonts w:ascii="Arial" w:hAnsi="Arial" w:cs="Arial"/>
        </w:rPr>
        <w:t>Gesundheitsamt, welches uns mit Rat und Tat zur Seite steht sowie den weiteren Zuständigen im Landratsamt Bodenseekreis</w:t>
      </w:r>
      <w:r w:rsidR="00525795">
        <w:rPr>
          <w:rFonts w:ascii="Arial" w:hAnsi="Arial" w:cs="Arial"/>
        </w:rPr>
        <w:t xml:space="preserve">, mit denen wir uns </w:t>
      </w:r>
      <w:r w:rsidR="00AF2E7F">
        <w:rPr>
          <w:rFonts w:ascii="Arial" w:hAnsi="Arial" w:cs="Arial"/>
        </w:rPr>
        <w:t xml:space="preserve">regelmäßig </w:t>
      </w:r>
      <w:r w:rsidR="00525795">
        <w:rPr>
          <w:rFonts w:ascii="Arial" w:hAnsi="Arial" w:cs="Arial"/>
        </w:rPr>
        <w:t>ausgetauscht haben</w:t>
      </w:r>
      <w:r w:rsidR="00F0597A">
        <w:rPr>
          <w:rFonts w:ascii="Arial" w:hAnsi="Arial" w:cs="Arial"/>
        </w:rPr>
        <w:t>.</w:t>
      </w:r>
      <w:r w:rsidR="00525795">
        <w:rPr>
          <w:rFonts w:ascii="Arial" w:hAnsi="Arial" w:cs="Arial"/>
        </w:rPr>
        <w:t xml:space="preserve"> Gerade am Wochenende und an den Feiertagen war dies nicht selbstverständlich</w:t>
      </w:r>
      <w:r w:rsidR="00D33888">
        <w:rPr>
          <w:rFonts w:ascii="Arial" w:hAnsi="Arial" w:cs="Arial"/>
        </w:rPr>
        <w:t xml:space="preserve"> und dennoch immer gewährleistet</w:t>
      </w:r>
      <w:r w:rsidR="00525795">
        <w:rPr>
          <w:rFonts w:ascii="Arial" w:hAnsi="Arial" w:cs="Arial"/>
        </w:rPr>
        <w:t>.</w:t>
      </w:r>
    </w:p>
    <w:p w:rsidR="00F0597A" w:rsidRDefault="00F0597A" w:rsidP="006D23FD">
      <w:pPr>
        <w:rPr>
          <w:rFonts w:ascii="Arial" w:hAnsi="Arial" w:cs="Arial"/>
        </w:rPr>
      </w:pPr>
    </w:p>
    <w:p w:rsidR="00525795" w:rsidRDefault="00F0597A" w:rsidP="006D2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Wasserversorgung ist ein hochsensibles Thema – sie mag jahrzehntelang unbeachtet von der breiten Öffentlichkeit ohne größeren Störfall bei viel Arbeit „hinter den Kulissen“ funktionieren. Wir </w:t>
      </w:r>
      <w:r w:rsidR="00182EC9">
        <w:rPr>
          <w:rFonts w:ascii="Arial" w:hAnsi="Arial" w:cs="Arial"/>
        </w:rPr>
        <w:t xml:space="preserve">als Gesellschaft </w:t>
      </w:r>
      <w:r>
        <w:rPr>
          <w:rFonts w:ascii="Arial" w:hAnsi="Arial" w:cs="Arial"/>
        </w:rPr>
        <w:t>setzen das als gegeben und selbstverständlich voraus.</w:t>
      </w:r>
    </w:p>
    <w:p w:rsidR="00525795" w:rsidRPr="00561432" w:rsidRDefault="00525795" w:rsidP="0052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letzten Tage haben gezeigt, dass es auch anders kommen kann. Und dennoch: Der 1994 begründete </w:t>
      </w:r>
      <w:r w:rsidRPr="00D33888">
        <w:rPr>
          <w:rFonts w:ascii="Arial" w:hAnsi="Arial" w:cs="Arial"/>
          <w:b/>
        </w:rPr>
        <w:t>Regionale Trinkwasserverbund</w:t>
      </w:r>
      <w:r>
        <w:rPr>
          <w:rFonts w:ascii="Arial" w:hAnsi="Arial" w:cs="Arial"/>
        </w:rPr>
        <w:t xml:space="preserve"> </w:t>
      </w:r>
      <w:r w:rsidR="00D33888">
        <w:rPr>
          <w:rFonts w:ascii="Arial" w:hAnsi="Arial" w:cs="Arial"/>
        </w:rPr>
        <w:t xml:space="preserve">mit unseren leistungsfähigen Nachbarkommunen </w:t>
      </w:r>
      <w:r>
        <w:rPr>
          <w:rFonts w:ascii="Arial" w:hAnsi="Arial" w:cs="Arial"/>
        </w:rPr>
        <w:t xml:space="preserve">hat dafür gesorgt, dass die Versorgung für ZWUS und Langenargen insgesamt sichergestellt und die Reinigung des über 150 Kilometer langen Rohrnetzes vergleichsweise rasch </w:t>
      </w:r>
      <w:r w:rsidR="004B1AF2">
        <w:rPr>
          <w:rFonts w:ascii="Arial" w:hAnsi="Arial" w:cs="Arial"/>
        </w:rPr>
        <w:t xml:space="preserve">und erfolgreich </w:t>
      </w:r>
      <w:r>
        <w:rPr>
          <w:rFonts w:ascii="Arial" w:hAnsi="Arial" w:cs="Arial"/>
        </w:rPr>
        <w:t>veranlasst wurde.</w:t>
      </w:r>
    </w:p>
    <w:p w:rsidR="00294AA9" w:rsidRPr="00561432" w:rsidRDefault="00294AA9" w:rsidP="00561432">
      <w:pPr>
        <w:rPr>
          <w:rFonts w:ascii="Arial" w:hAnsi="Arial" w:cs="Arial"/>
        </w:rPr>
      </w:pPr>
    </w:p>
    <w:p w:rsidR="00561432" w:rsidRDefault="00561432" w:rsidP="00561432">
      <w:pPr>
        <w:rPr>
          <w:rFonts w:ascii="Arial" w:hAnsi="Arial" w:cs="Arial"/>
        </w:rPr>
      </w:pPr>
    </w:p>
    <w:p w:rsidR="00561432" w:rsidRPr="00561432" w:rsidRDefault="00561432" w:rsidP="00561432">
      <w:pPr>
        <w:rPr>
          <w:rFonts w:ascii="Arial" w:hAnsi="Arial" w:cs="Arial"/>
        </w:rPr>
      </w:pPr>
      <w:r w:rsidRPr="00561432">
        <w:rPr>
          <w:rFonts w:ascii="Arial" w:hAnsi="Arial" w:cs="Arial"/>
        </w:rPr>
        <w:t>Mit freundlichen Grüßen</w:t>
      </w:r>
    </w:p>
    <w:p w:rsidR="00561432" w:rsidRPr="00561432" w:rsidRDefault="00561432" w:rsidP="00561432">
      <w:pPr>
        <w:rPr>
          <w:rFonts w:ascii="Arial" w:hAnsi="Arial" w:cs="Arial"/>
        </w:rPr>
      </w:pPr>
      <w:r w:rsidRPr="00561432">
        <w:rPr>
          <w:rFonts w:ascii="Arial" w:hAnsi="Arial" w:cs="Arial"/>
        </w:rPr>
        <w:t xml:space="preserve">Ihre Wasserversorgungen Unteres </w:t>
      </w:r>
      <w:proofErr w:type="spellStart"/>
      <w:r w:rsidRPr="00561432">
        <w:rPr>
          <w:rFonts w:ascii="Arial" w:hAnsi="Arial" w:cs="Arial"/>
        </w:rPr>
        <w:t>Schussental</w:t>
      </w:r>
      <w:proofErr w:type="spellEnd"/>
      <w:r w:rsidR="00302C47">
        <w:rPr>
          <w:rFonts w:ascii="Arial" w:hAnsi="Arial" w:cs="Arial"/>
        </w:rPr>
        <w:t xml:space="preserve"> </w:t>
      </w:r>
      <w:r w:rsidR="000532E5">
        <w:rPr>
          <w:rFonts w:ascii="Arial" w:hAnsi="Arial" w:cs="Arial"/>
        </w:rPr>
        <w:t xml:space="preserve">(ZWUS) </w:t>
      </w:r>
      <w:r w:rsidR="00302C47">
        <w:rPr>
          <w:rFonts w:ascii="Arial" w:hAnsi="Arial" w:cs="Arial"/>
        </w:rPr>
        <w:t>und</w:t>
      </w:r>
    </w:p>
    <w:p w:rsidR="006D23FD" w:rsidRPr="006D23FD" w:rsidRDefault="00561432" w:rsidP="006D23FD">
      <w:pPr>
        <w:rPr>
          <w:rFonts w:ascii="Arial" w:hAnsi="Arial" w:cs="Arial"/>
        </w:rPr>
      </w:pPr>
      <w:r w:rsidRPr="00561432">
        <w:rPr>
          <w:rFonts w:ascii="Arial" w:hAnsi="Arial" w:cs="Arial"/>
        </w:rPr>
        <w:t>Wasserwerk Langenargen</w:t>
      </w:r>
    </w:p>
    <w:p w:rsidR="006D23FD" w:rsidRPr="006D23FD" w:rsidRDefault="006D23FD" w:rsidP="006D23FD">
      <w:pPr>
        <w:rPr>
          <w:rFonts w:ascii="Arial" w:hAnsi="Arial" w:cs="Arial"/>
        </w:rPr>
      </w:pPr>
    </w:p>
    <w:sectPr w:rsidR="006D23FD" w:rsidRPr="006D23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3923"/>
    <w:multiLevelType w:val="multilevel"/>
    <w:tmpl w:val="61A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D"/>
    <w:rsid w:val="00001E8A"/>
    <w:rsid w:val="000222A9"/>
    <w:rsid w:val="000532E5"/>
    <w:rsid w:val="000735BF"/>
    <w:rsid w:val="00182EC9"/>
    <w:rsid w:val="00280819"/>
    <w:rsid w:val="00294AA9"/>
    <w:rsid w:val="002E438D"/>
    <w:rsid w:val="00302C47"/>
    <w:rsid w:val="00347985"/>
    <w:rsid w:val="00356AD6"/>
    <w:rsid w:val="003700C5"/>
    <w:rsid w:val="0041338E"/>
    <w:rsid w:val="004213D5"/>
    <w:rsid w:val="004B1AF2"/>
    <w:rsid w:val="004F7B55"/>
    <w:rsid w:val="00525795"/>
    <w:rsid w:val="00561432"/>
    <w:rsid w:val="00570532"/>
    <w:rsid w:val="005A4CC9"/>
    <w:rsid w:val="005B4374"/>
    <w:rsid w:val="005E727E"/>
    <w:rsid w:val="005F6CC7"/>
    <w:rsid w:val="006056F6"/>
    <w:rsid w:val="006067EA"/>
    <w:rsid w:val="00630319"/>
    <w:rsid w:val="006719A4"/>
    <w:rsid w:val="006D23FD"/>
    <w:rsid w:val="007179A8"/>
    <w:rsid w:val="007337A3"/>
    <w:rsid w:val="00771F85"/>
    <w:rsid w:val="0079365F"/>
    <w:rsid w:val="008E2216"/>
    <w:rsid w:val="009542B8"/>
    <w:rsid w:val="009A7D1A"/>
    <w:rsid w:val="00AB559B"/>
    <w:rsid w:val="00AF2E7F"/>
    <w:rsid w:val="00B50B55"/>
    <w:rsid w:val="00B8141E"/>
    <w:rsid w:val="00BB7F3C"/>
    <w:rsid w:val="00C23091"/>
    <w:rsid w:val="00C66A59"/>
    <w:rsid w:val="00CA7D5A"/>
    <w:rsid w:val="00D15819"/>
    <w:rsid w:val="00D33888"/>
    <w:rsid w:val="00D42E21"/>
    <w:rsid w:val="00D44146"/>
    <w:rsid w:val="00D8029A"/>
    <w:rsid w:val="00E42B95"/>
    <w:rsid w:val="00E56A0D"/>
    <w:rsid w:val="00E62705"/>
    <w:rsid w:val="00E741B6"/>
    <w:rsid w:val="00EB5C54"/>
    <w:rsid w:val="00F0597A"/>
    <w:rsid w:val="00F36416"/>
    <w:rsid w:val="00F503A3"/>
    <w:rsid w:val="00F84B86"/>
    <w:rsid w:val="00F907C0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BEF7-D872-460A-BF82-0E1C3E14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23F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Reiner, Stefanie</dc:creator>
  <cp:keywords/>
  <dc:description/>
  <cp:lastModifiedBy>Reiner, Stefanie</cp:lastModifiedBy>
  <cp:revision>2</cp:revision>
  <dcterms:created xsi:type="dcterms:W3CDTF">2023-12-28T13:32:00Z</dcterms:created>
  <dcterms:modified xsi:type="dcterms:W3CDTF">2023-12-28T13:32:00Z</dcterms:modified>
</cp:coreProperties>
</file>